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6E" w:rsidRPr="00445BBB" w:rsidRDefault="00931335" w:rsidP="00AA1D6E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中科院极端环境高分子</w:t>
      </w:r>
      <w:r w:rsidR="00AA1D6E" w:rsidRPr="00445BBB">
        <w:rPr>
          <w:rFonts w:ascii="宋体" w:eastAsia="宋体" w:hAnsi="宋体"/>
          <w:b/>
          <w:sz w:val="36"/>
          <w:szCs w:val="36"/>
        </w:rPr>
        <w:t>材料实验室</w:t>
      </w:r>
      <w:r w:rsidR="0096073B" w:rsidRPr="0096073B">
        <w:rPr>
          <w:rFonts w:ascii="宋体" w:eastAsia="宋体" w:hAnsi="宋体" w:hint="eastAsia"/>
          <w:b/>
          <w:sz w:val="36"/>
          <w:szCs w:val="36"/>
        </w:rPr>
        <w:t>青年创新基金</w:t>
      </w:r>
    </w:p>
    <w:p w:rsidR="00AA1D6E" w:rsidRDefault="00AA1D6E" w:rsidP="00AA1D6E">
      <w:pPr>
        <w:jc w:val="center"/>
        <w:rPr>
          <w:rFonts w:ascii="宋体" w:eastAsia="宋体" w:hAnsi="宋体"/>
          <w:b/>
          <w:sz w:val="44"/>
          <w:szCs w:val="44"/>
        </w:rPr>
      </w:pPr>
      <w:r w:rsidRPr="00445BBB">
        <w:rPr>
          <w:rFonts w:ascii="宋体" w:eastAsia="宋体" w:hAnsi="宋体"/>
          <w:b/>
          <w:sz w:val="44"/>
          <w:szCs w:val="44"/>
        </w:rPr>
        <w:t>课题</w:t>
      </w:r>
      <w:r>
        <w:rPr>
          <w:rFonts w:ascii="宋体" w:eastAsia="宋体" w:hAnsi="宋体" w:hint="eastAsia"/>
          <w:b/>
          <w:sz w:val="44"/>
          <w:szCs w:val="44"/>
        </w:rPr>
        <w:t>结</w:t>
      </w:r>
      <w:bookmarkStart w:id="0" w:name="_GoBack"/>
      <w:bookmarkEnd w:id="0"/>
      <w:r>
        <w:rPr>
          <w:rFonts w:ascii="宋体" w:eastAsia="宋体" w:hAnsi="宋体" w:hint="eastAsia"/>
          <w:b/>
          <w:sz w:val="44"/>
          <w:szCs w:val="44"/>
        </w:rPr>
        <w:t>题</w:t>
      </w:r>
      <w:r w:rsidRPr="00445BBB">
        <w:rPr>
          <w:rFonts w:ascii="宋体" w:eastAsia="宋体" w:hAnsi="宋体"/>
          <w:b/>
          <w:sz w:val="44"/>
          <w:szCs w:val="44"/>
        </w:rPr>
        <w:t>报告</w:t>
      </w:r>
    </w:p>
    <w:tbl>
      <w:tblPr>
        <w:tblW w:w="86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700"/>
        <w:gridCol w:w="741"/>
        <w:gridCol w:w="1441"/>
        <w:gridCol w:w="1441"/>
        <w:gridCol w:w="1441"/>
        <w:gridCol w:w="1442"/>
      </w:tblGrid>
      <w:tr w:rsidR="00AA1D6E" w:rsidRPr="00550637" w:rsidTr="006B4D3A">
        <w:trPr>
          <w:cantSplit/>
          <w:trHeight w:val="44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课题组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姓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电话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</w:tr>
      <w:tr w:rsidR="00AA1D6E" w:rsidRPr="00550637" w:rsidTr="006B4D3A">
        <w:trPr>
          <w:cantSplit/>
          <w:jc w:val="center"/>
        </w:trPr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6E" w:rsidRPr="00550637" w:rsidRDefault="00AA1D6E" w:rsidP="00F843FE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申请</w:t>
            </w:r>
            <w:r w:rsidR="00F843FE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课题</w:t>
            </w: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名称</w:t>
            </w: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</w:tr>
      <w:tr w:rsidR="00AA1D6E" w:rsidRPr="00550637" w:rsidTr="006B4D3A">
        <w:trPr>
          <w:cantSplit/>
          <w:jc w:val="center"/>
        </w:trPr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申请经费金额（万）</w:t>
            </w: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 xml:space="preserve"> </w:t>
            </w:r>
          </w:p>
        </w:tc>
      </w:tr>
      <w:tr w:rsidR="00AA1D6E" w:rsidRPr="00550637" w:rsidTr="006B4D3A">
        <w:trPr>
          <w:cantSplit/>
          <w:jc w:val="center"/>
        </w:trPr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6E" w:rsidRPr="00550637" w:rsidRDefault="00F843F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课题</w:t>
            </w:r>
            <w:r w:rsidR="00AA1D6E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起止</w:t>
            </w:r>
            <w:r w:rsidR="00AA1D6E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>时间</w:t>
            </w: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</w:tr>
      <w:tr w:rsidR="00AA1D6E" w:rsidRPr="00550637" w:rsidTr="006B4D3A">
        <w:trPr>
          <w:cantSplit/>
          <w:jc w:val="center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140" w:lineRule="exact"/>
              <w:textAlignment w:val="bottom"/>
              <w:rPr>
                <w:rFonts w:ascii="宋体" w:eastAsia="宋体" w:hAnsi="宋体" w:cs="Times New Roman"/>
                <w:kern w:val="16"/>
                <w:sz w:val="10"/>
                <w:szCs w:val="10"/>
              </w:rPr>
            </w:pPr>
          </w:p>
          <w:p w:rsidR="00AB3F5E" w:rsidRPr="00AB3F5E" w:rsidRDefault="00AB3F5E" w:rsidP="00AB3F5E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ind w:leftChars="175" w:left="368"/>
              <w:textAlignment w:val="bottom"/>
              <w:rPr>
                <w:rFonts w:ascii="黑体" w:eastAsia="黑体" w:hAnsi="宋体" w:cs="宋体"/>
                <w:b/>
                <w:kern w:val="16"/>
                <w:sz w:val="32"/>
                <w:szCs w:val="32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研究内容、解决的关键问题、课题创新点</w:t>
            </w:r>
            <w:r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及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成果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（成果内容、形式）</w:t>
            </w:r>
          </w:p>
          <w:p w:rsidR="00AB3F5E" w:rsidRPr="00AB3F5E" w:rsidRDefault="00AB3F5E" w:rsidP="00AB3F5E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   </w:t>
            </w:r>
          </w:p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</w:t>
            </w:r>
          </w:p>
          <w:p w:rsidR="00AA1D6E" w:rsidRPr="00AB3F5E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Pr="00AB3F5E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AA1D6E" w:rsidRPr="00550637" w:rsidRDefault="00AA1D6E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 xml:space="preserve">     </w:t>
            </w:r>
          </w:p>
        </w:tc>
      </w:tr>
    </w:tbl>
    <w:p w:rsidR="00D410C6" w:rsidRPr="00AA1D6E" w:rsidRDefault="00D410C6"/>
    <w:sectPr w:rsidR="00D410C6" w:rsidRPr="00AA1D6E" w:rsidSect="00AA1D6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1B" w:rsidRDefault="0019451B" w:rsidP="0096073B">
      <w:r>
        <w:separator/>
      </w:r>
    </w:p>
  </w:endnote>
  <w:endnote w:type="continuationSeparator" w:id="0">
    <w:p w:rsidR="0019451B" w:rsidRDefault="0019451B" w:rsidP="0096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1B" w:rsidRDefault="0019451B" w:rsidP="0096073B">
      <w:r>
        <w:separator/>
      </w:r>
    </w:p>
  </w:footnote>
  <w:footnote w:type="continuationSeparator" w:id="0">
    <w:p w:rsidR="0019451B" w:rsidRDefault="0019451B" w:rsidP="00960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6E"/>
    <w:rsid w:val="0019451B"/>
    <w:rsid w:val="00531707"/>
    <w:rsid w:val="00931335"/>
    <w:rsid w:val="0096073B"/>
    <w:rsid w:val="00AA1D6E"/>
    <w:rsid w:val="00AB3F5E"/>
    <w:rsid w:val="00D410C6"/>
    <w:rsid w:val="00F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7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7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ms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company</cp:lastModifiedBy>
  <cp:revision>6</cp:revision>
  <dcterms:created xsi:type="dcterms:W3CDTF">2019-05-20T02:59:00Z</dcterms:created>
  <dcterms:modified xsi:type="dcterms:W3CDTF">2021-10-08T02:08:00Z</dcterms:modified>
</cp:coreProperties>
</file>